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C32" w:rsidRPr="009A60B5" w:rsidRDefault="00651C32" w:rsidP="00214A51">
      <w:pPr>
        <w:rPr>
          <w:i/>
        </w:rPr>
      </w:pPr>
      <w:r w:rsidRPr="009A60B5">
        <w:rPr>
          <w:i/>
        </w:rPr>
        <w:t xml:space="preserve">EYES AND EARS TALK YOU CAN USE FOR ANY AUDIENCE- THESE ARE THE SPEAKER NOTES AND THE PPT ITSELF IS ALSO AVAILABLE ALONG WITH HANDOUTS YOU CAN PRINT OUT. HIGHLIGHTED ITEMS IN BRACKETS BELOW CAN BE UPDATED AND MODIFIED AND THE REST IS READY TO GO. CONTACT CHERYL MILLETT AT </w:t>
      </w:r>
      <w:hyperlink r:id="rId6" w:history="1">
        <w:r w:rsidRPr="009A60B5">
          <w:rPr>
            <w:rStyle w:val="Hyperlink"/>
            <w:i/>
          </w:rPr>
          <w:t>cmillett@tnc.org</w:t>
        </w:r>
      </w:hyperlink>
      <w:r w:rsidRPr="009A60B5">
        <w:rPr>
          <w:i/>
        </w:rPr>
        <w:t xml:space="preserve"> </w:t>
      </w:r>
      <w:r w:rsidR="009A60B5" w:rsidRPr="009A60B5">
        <w:rPr>
          <w:i/>
        </w:rPr>
        <w:t xml:space="preserve">OR 863-604-3352 </w:t>
      </w:r>
      <w:r w:rsidR="009A60B5">
        <w:rPr>
          <w:i/>
        </w:rPr>
        <w:t>FOR MORE INFO OR WITH FEEDBACK.</w:t>
      </w:r>
    </w:p>
    <w:p w:rsidR="00651C32" w:rsidRPr="009A60B5" w:rsidRDefault="00651C32" w:rsidP="00214A51">
      <w:pPr>
        <w:rPr>
          <w:b/>
        </w:rPr>
      </w:pPr>
      <w:r w:rsidRPr="009A60B5">
        <w:rPr>
          <w:b/>
        </w:rPr>
        <w:t>THE PROBLEM OF INVASIVE ANIMALS AND HOW YOU CAN HELP</w:t>
      </w:r>
    </w:p>
    <w:p w:rsidR="00214A51" w:rsidRPr="00374761" w:rsidRDefault="00330067" w:rsidP="00330067">
      <w:pPr>
        <w:pStyle w:val="ListParagraph"/>
        <w:numPr>
          <w:ilvl w:val="0"/>
          <w:numId w:val="1"/>
        </w:numPr>
      </w:pPr>
      <w:r w:rsidRPr="00330067">
        <w:t xml:space="preserve">What is an invasive exotic animal?  It is one that has been introduced (has not started showing up because of a natural range expansion but has been brought or hitchhiked with human activity to a new area) and that has a negative impact in its new area. Florida’s climate is a perfect place for many invasive exotic animals to live and some like the Burmese python seen here have become established in the Everglades and in some parts of southwest </w:t>
      </w:r>
      <w:proofErr w:type="gramStart"/>
      <w:r w:rsidRPr="00330067">
        <w:t>Florida .</w:t>
      </w:r>
      <w:proofErr w:type="gramEnd"/>
      <w:r w:rsidRPr="00330067">
        <w:t xml:space="preserve"> But they are not </w:t>
      </w:r>
      <w:proofErr w:type="gramStart"/>
      <w:r w:rsidRPr="00330067">
        <w:t>established  widely</w:t>
      </w:r>
      <w:proofErr w:type="gramEnd"/>
      <w:r w:rsidRPr="00330067">
        <w:t xml:space="preserve"> here yet, meaning there is no evidence they are breeding in most of Miami-Dade County, and you can help keep them from becoming established here. But how? </w:t>
      </w:r>
      <w:r w:rsidR="00374761" w:rsidRPr="00330067">
        <w:rPr>
          <w:highlight w:val="yellow"/>
        </w:rPr>
        <w:t>[Feel free to replace my name and contact with yours but please mention this talk was put together by The Nature Conservancy with funding from the National Park Service and working closely with the Florida Fish and Wildlife Conservation Commission]</w:t>
      </w:r>
    </w:p>
    <w:p w:rsidR="00214A51" w:rsidRPr="00214A51" w:rsidRDefault="00374761" w:rsidP="00214A51">
      <w:pPr>
        <w:pStyle w:val="ListParagraph"/>
        <w:numPr>
          <w:ilvl w:val="0"/>
          <w:numId w:val="1"/>
        </w:numPr>
      </w:pPr>
      <w:r>
        <w:t xml:space="preserve">READ SLIDE, then: </w:t>
      </w:r>
      <w:r w:rsidR="00214A51" w:rsidRPr="00214A51">
        <w:t>You may be asking this very question right now and we’ll get to that but first let’s talk a little about the problem of invasive animals in south Florida.</w:t>
      </w:r>
    </w:p>
    <w:p w:rsidR="00214A51" w:rsidRPr="00214A51" w:rsidRDefault="00214A51" w:rsidP="00214A51">
      <w:pPr>
        <w:pStyle w:val="ListParagraph"/>
        <w:numPr>
          <w:ilvl w:val="0"/>
          <w:numId w:val="1"/>
        </w:numPr>
      </w:pPr>
      <w:r w:rsidRPr="00214A51">
        <w:t xml:space="preserve">Unfortunately, Everglades National Park has become synonymous with invasive Burmese </w:t>
      </w:r>
      <w:proofErr w:type="gramStart"/>
      <w:r w:rsidRPr="00214A51">
        <w:t>pythons ,</w:t>
      </w:r>
      <w:proofErr w:type="gramEnd"/>
      <w:r w:rsidRPr="00214A51">
        <w:t xml:space="preserve"> with reports of epic python vs. gator battles from Anhinga Trail and elsewhere. Though there is a breeding population of pythons established in and around the park, they are secretive animals that rely on camouflage, so the likelihood of encountering them is low and they can be very difficult to detect even if you are looking for them.  That’s why we want your sighting reports if you do see them to help us locate and remove them.</w:t>
      </w:r>
    </w:p>
    <w:p w:rsidR="00214A51" w:rsidRPr="00214A51" w:rsidRDefault="00214A51" w:rsidP="00214A51">
      <w:pPr>
        <w:pStyle w:val="ListParagraph"/>
        <w:numPr>
          <w:ilvl w:val="0"/>
          <w:numId w:val="1"/>
        </w:numPr>
      </w:pPr>
      <w:r w:rsidRPr="00214A51">
        <w:t xml:space="preserve">So what is the extent of the Burmese python problem? </w:t>
      </w:r>
      <w:r>
        <w:t xml:space="preserve"> </w:t>
      </w:r>
      <w:r w:rsidRPr="00214A51">
        <w:t xml:space="preserve">This map shows all of the reports to the online Early Detection &amp; Distribution Mapping System, or </w:t>
      </w:r>
      <w:proofErr w:type="gramStart"/>
      <w:r w:rsidRPr="00214A51">
        <w:t>EDDMapS</w:t>
      </w:r>
      <w:r w:rsidR="00DE275A">
        <w:t xml:space="preserve"> </w:t>
      </w:r>
      <w:r w:rsidR="009A60B5">
        <w:t xml:space="preserve"> </w:t>
      </w:r>
      <w:r w:rsidR="00DE275A" w:rsidRPr="00FB54E7">
        <w:rPr>
          <w:highlight w:val="yellow"/>
        </w:rPr>
        <w:t>[</w:t>
      </w:r>
      <w:proofErr w:type="gramEnd"/>
      <w:r w:rsidR="00DE275A" w:rsidRPr="00FB54E7">
        <w:rPr>
          <w:highlight w:val="yellow"/>
        </w:rPr>
        <w:t>You can download</w:t>
      </w:r>
      <w:r w:rsidR="00DE275A">
        <w:rPr>
          <w:highlight w:val="yellow"/>
        </w:rPr>
        <w:t xml:space="preserve"> current data to update this and the</w:t>
      </w:r>
      <w:r w:rsidR="00DE275A" w:rsidRPr="00FB54E7">
        <w:rPr>
          <w:highlight w:val="yellow"/>
        </w:rPr>
        <w:t xml:space="preserve"> map </w:t>
      </w:r>
      <w:r w:rsidR="00DE275A">
        <w:rPr>
          <w:highlight w:val="yellow"/>
        </w:rPr>
        <w:t xml:space="preserve">on the next slide </w:t>
      </w:r>
      <w:r w:rsidR="00DE275A" w:rsidRPr="00FB54E7">
        <w:rPr>
          <w:highlight w:val="yellow"/>
        </w:rPr>
        <w:t xml:space="preserve">at IveGot1.org- contact </w:t>
      </w:r>
      <w:hyperlink r:id="rId7" w:history="1">
        <w:r w:rsidR="00DE275A" w:rsidRPr="00FB54E7">
          <w:rPr>
            <w:rStyle w:val="Hyperlink"/>
            <w:highlight w:val="yellow"/>
          </w:rPr>
          <w:t>cmillett@tnc.org</w:t>
        </w:r>
      </w:hyperlink>
      <w:r w:rsidR="00DE275A" w:rsidRPr="00FB54E7">
        <w:rPr>
          <w:highlight w:val="yellow"/>
        </w:rPr>
        <w:t xml:space="preserve"> for the GIS base map or other help]</w:t>
      </w:r>
      <w:r w:rsidRPr="00214A51">
        <w:t xml:space="preserve">. You can see Google maps of invasive Animal reports in Florida (and of invasive plant reports in the Entire U.S.) at EDDMapS- the easy way to get there is at </w:t>
      </w:r>
      <w:proofErr w:type="gramStart"/>
      <w:r w:rsidRPr="00214A51">
        <w:t>IveGot1.org .</w:t>
      </w:r>
      <w:proofErr w:type="gramEnd"/>
      <w:r w:rsidRPr="00214A51">
        <w:t xml:space="preserve"> Can you see any patterns here?</w:t>
      </w:r>
      <w:r>
        <w:t xml:space="preserve"> </w:t>
      </w:r>
      <w:r w:rsidRPr="00214A51">
        <w:t>You can see that reports are clustered along roadways- not because pythons like roads so much but because that’s where people frequently are and where pythons are in the</w:t>
      </w:r>
      <w:r>
        <w:t xml:space="preserve"> </w:t>
      </w:r>
      <w:r w:rsidRPr="00214A51">
        <w:t>open and easier to spot.</w:t>
      </w:r>
      <w:r>
        <w:t xml:space="preserve"> </w:t>
      </w:r>
      <w:r w:rsidRPr="00214A51">
        <w:t>You notice that outside of the Everglades and maybe a little</w:t>
      </w:r>
      <w:r>
        <w:t xml:space="preserve"> </w:t>
      </w:r>
      <w:r w:rsidRPr="00214A51">
        <w:t>of southwest Florida, sightings are fairly scattered. We think those are individual escaped or released pets and not established, breeding populations.</w:t>
      </w:r>
    </w:p>
    <w:p w:rsidR="00214A51" w:rsidRPr="00A238CF" w:rsidRDefault="00330067" w:rsidP="00330067">
      <w:pPr>
        <w:pStyle w:val="ListParagraph"/>
        <w:numPr>
          <w:ilvl w:val="0"/>
          <w:numId w:val="1"/>
        </w:numPr>
      </w:pPr>
      <w:r w:rsidRPr="00330067">
        <w:t>Looking closer at this area and including other invasive constrictors and large lizards on the map, you can see the pattern for Miami-Dade County</w:t>
      </w:r>
      <w:r>
        <w:t xml:space="preserve"> </w:t>
      </w:r>
      <w:r w:rsidRPr="00330067">
        <w:rPr>
          <w:highlight w:val="yellow"/>
        </w:rPr>
        <w:t>[as of date on map]</w:t>
      </w:r>
      <w:r w:rsidRPr="00330067">
        <w:t xml:space="preserve">.  First a couple of legend items: the pink line outlines the Everglades CISMA or Cooperative Invasive Species Management Area, a group of land managers and others working together on invasive species issues. The green properties are public conservation lands. You notice the red Burmese python reports are clustered along the edges of the Everglades where there is evidence of breeding but the rest of the reports are scattered throughout the area with no evidence they are established. You also </w:t>
      </w:r>
      <w:r w:rsidRPr="00330067">
        <w:lastRenderedPageBreak/>
        <w:t xml:space="preserve">notice the other species that have been reported- ball pythons and reticulated pythons are not thought to be established but are more likely escaped or released pets. But, I want to point out 4 other species that have been known to breed here, going north to south. North African pythons have been established in a small area east of the Everglades but an eradication effort coordinated by the Florida Fish and Wildlife Area has resulted in a decline in the number of captures and we hope eradication is possible there. Boa constrictors have been established to the east and there is a county and FWC led effort to remove those as well. Also note the cluster of Nile monitor reports- they have been observed as far north as West Palm Beach in the past year and FWC is trying to trap and remove those. Finally, you see the Argentine tegu reports clustered around the Homestead area- they are breeding there and in Hillsborough County. Not all reports have been shared with EDDMapS yet, but this gives an idea of how the numbers are much smaller than at Everglades National Park.  This provides an opportunity for you to make a big impact because reporting your sighting can allow for a rapid response that keeps these animals from becoming established.  The aim is to contain the established population and keep it from spreading and we are on a leading edge here. </w:t>
      </w:r>
    </w:p>
    <w:p w:rsidR="003C1777" w:rsidRDefault="00937C1B" w:rsidP="003C1777">
      <w:pPr>
        <w:pStyle w:val="ListParagraph"/>
        <w:numPr>
          <w:ilvl w:val="0"/>
          <w:numId w:val="1"/>
        </w:numPr>
      </w:pPr>
      <w:r w:rsidRPr="00937C1B">
        <w:t xml:space="preserve">One of the ways to </w:t>
      </w:r>
      <w:r w:rsidR="00DE275A">
        <w:t>contain the population</w:t>
      </w:r>
      <w:r w:rsidRPr="00937C1B">
        <w:t xml:space="preserve"> is by employing more eyes on the ground of those who are out and about.</w:t>
      </w:r>
      <w:r w:rsidR="003C1777">
        <w:t xml:space="preserve"> </w:t>
      </w:r>
      <w:r w:rsidRPr="00937C1B">
        <w:t>Outreach to get more reports and response has focused on those who are also familiar with wildlife:  (upper left) field biolog</w:t>
      </w:r>
      <w:r w:rsidR="00A243C2">
        <w:t xml:space="preserve">ists, (lower left) hikers, </w:t>
      </w:r>
      <w:r w:rsidRPr="00937C1B">
        <w:t>(upper right) invasive plant control contractors, and (lower right) anyone out and about.</w:t>
      </w:r>
    </w:p>
    <w:p w:rsidR="003C1777" w:rsidRDefault="003C1777" w:rsidP="003C1777">
      <w:pPr>
        <w:pStyle w:val="ListParagraph"/>
        <w:numPr>
          <w:ilvl w:val="0"/>
          <w:numId w:val="1"/>
        </w:numPr>
      </w:pPr>
      <w:r w:rsidRPr="003C1777">
        <w:t>Are you feeling uneasy and wondering, “</w:t>
      </w:r>
      <w:proofErr w:type="gramStart"/>
      <w:r w:rsidRPr="003C1777">
        <w:t>they’re</w:t>
      </w:r>
      <w:proofErr w:type="gramEnd"/>
      <w:r w:rsidRPr="003C1777">
        <w:t xml:space="preserve"> not expecting me to catch a 16-foot python, are they?”  No, we’re not. Some people simply are not willing to catch snakes no matter how much they want to get rid of them.</w:t>
      </w:r>
      <w:r>
        <w:t xml:space="preserve"> </w:t>
      </w:r>
      <w:r w:rsidRPr="003C1777">
        <w:t>The Nature Conservancy in coordination with the Miami-Dade Fire-Rescue Venom Bu</w:t>
      </w:r>
      <w:r w:rsidR="00146536">
        <w:t>reau,</w:t>
      </w:r>
      <w:r w:rsidRPr="003C1777">
        <w:t xml:space="preserve"> the National Park Service</w:t>
      </w:r>
      <w:r w:rsidR="00146536">
        <w:t xml:space="preserve"> and the Florida Fish and Wildlife Conservation Commission (or FWC)</w:t>
      </w:r>
      <w:r w:rsidRPr="003C1777">
        <w:t xml:space="preserve">, holds responder trainings to teach </w:t>
      </w:r>
      <w:r w:rsidR="00146536">
        <w:t>,</w:t>
      </w:r>
      <w:r w:rsidRPr="003C1777">
        <w:t>those who are able and willing and who work on public conservation lands to be able to safely and humanely capture and remove invasive constrictors.</w:t>
      </w:r>
      <w:r>
        <w:t xml:space="preserve"> </w:t>
      </w:r>
      <w:r w:rsidRPr="003C1777">
        <w:t>But, we don’t recommend people attempt to catch them without training.  We do recommend they report them so we can try to remove them or, at the very least, have a better understanding of their distribution</w:t>
      </w:r>
      <w:r w:rsidR="00146536">
        <w:t xml:space="preserve"> to effectively focus our efforts</w:t>
      </w:r>
      <w:r w:rsidRPr="003C1777">
        <w:t>.</w:t>
      </w:r>
    </w:p>
    <w:p w:rsidR="003C1777" w:rsidRPr="003C1777" w:rsidRDefault="003C1777" w:rsidP="003C1777">
      <w:pPr>
        <w:pStyle w:val="ListParagraph"/>
        <w:numPr>
          <w:ilvl w:val="0"/>
          <w:numId w:val="1"/>
        </w:numPr>
      </w:pPr>
      <w:r w:rsidRPr="003C1777">
        <w:t>Are you wondering, “</w:t>
      </w:r>
      <w:proofErr w:type="gramStart"/>
      <w:r w:rsidRPr="003C1777">
        <w:t>how</w:t>
      </w:r>
      <w:proofErr w:type="gramEnd"/>
      <w:r w:rsidRPr="003C1777">
        <w:t xml:space="preserve"> do I figure out how to identify invasive exotic snakes so I know what I should report?”  If so, there’s an excellent, free, online training that takes about 40 minutes, has identification tips and handouts, has tips about where to look and what and how to report what you see.  And, after taking a short quiz at the end, you get a certificate.  It’s called </w:t>
      </w:r>
      <w:proofErr w:type="spellStart"/>
      <w:r w:rsidRPr="003C1777">
        <w:t>REDDy</w:t>
      </w:r>
      <w:proofErr w:type="spellEnd"/>
      <w:r w:rsidRPr="003C1777">
        <w:t xml:space="preserve"> (Introduced Reptile Early Detection &amp; Documentation), was produced by the University of Florida, and can be found by </w:t>
      </w:r>
      <w:proofErr w:type="spellStart"/>
      <w:r w:rsidRPr="003C1777">
        <w:t>Googling</w:t>
      </w:r>
      <w:proofErr w:type="spellEnd"/>
      <w:r w:rsidRPr="003C1777">
        <w:t xml:space="preserve"> “</w:t>
      </w:r>
      <w:proofErr w:type="spellStart"/>
      <w:r w:rsidRPr="003C1777">
        <w:t>REDDy</w:t>
      </w:r>
      <w:proofErr w:type="spellEnd"/>
      <w:r w:rsidRPr="003C1777">
        <w:t xml:space="preserve"> IFAS” or just pick up the handout for the address.</w:t>
      </w:r>
      <w:r>
        <w:t xml:space="preserve"> </w:t>
      </w:r>
      <w:r w:rsidRPr="003C1777">
        <w:t xml:space="preserve">There are also identification handouts available that came from the </w:t>
      </w:r>
      <w:proofErr w:type="spellStart"/>
      <w:r w:rsidRPr="003C1777">
        <w:t>REDDy</w:t>
      </w:r>
      <w:proofErr w:type="spellEnd"/>
      <w:r w:rsidRPr="003C1777">
        <w:t xml:space="preserve"> website and you can get more there.</w:t>
      </w:r>
      <w:r>
        <w:t xml:space="preserve"> </w:t>
      </w:r>
      <w:r w:rsidR="00DE275A">
        <w:t xml:space="preserve">It helps with identifying native snakes that we want to keep around that, for instance, help with pest control and </w:t>
      </w:r>
      <w:proofErr w:type="gramStart"/>
      <w:r w:rsidR="00DE275A">
        <w:t>are</w:t>
      </w:r>
      <w:proofErr w:type="gramEnd"/>
      <w:r w:rsidR="00DE275A">
        <w:t xml:space="preserve"> part of the natural environment. It also</w:t>
      </w:r>
      <w:r w:rsidRPr="003C1777">
        <w:t xml:space="preserve"> gives identification tips for these 3 invasive constrictors: (bottom right) Burmese python with large dark brown “giraffe-like” spots with light brown borders and a dark-brown arrow-shaped mark on the head and a white underside, (upper right) North African python (or rock python) which is similar to the Burmese python but has more broken-up spots and dark spots on the white underside and tends to curl up its tail in a coil as a distraction, and (lower left) Boa constrictor </w:t>
      </w:r>
      <w:r w:rsidRPr="003C1777">
        <w:lastRenderedPageBreak/>
        <w:t>which has light brown “saddles” on a reddish background  and a dark line down the middle of its head.</w:t>
      </w:r>
      <w:r>
        <w:t xml:space="preserve"> </w:t>
      </w:r>
      <w:r w:rsidRPr="003C1777">
        <w:t>Does anyone know what these 3 have in common? They all have breeding populations in south Florida. There are eradication efforts going on for the North African python and Boa constrictor in their limited known ranges east of the Everglades.</w:t>
      </w:r>
    </w:p>
    <w:p w:rsidR="003C1777" w:rsidRPr="003C1777" w:rsidRDefault="003C1777" w:rsidP="003C1777">
      <w:pPr>
        <w:pStyle w:val="ListParagraph"/>
        <w:numPr>
          <w:ilvl w:val="0"/>
          <w:numId w:val="1"/>
        </w:numPr>
      </w:pPr>
      <w:r w:rsidRPr="003C1777">
        <w:t xml:space="preserve">So you take the </w:t>
      </w:r>
      <w:proofErr w:type="spellStart"/>
      <w:r w:rsidRPr="003C1777">
        <w:t>REDDy</w:t>
      </w:r>
      <w:proofErr w:type="spellEnd"/>
      <w:r w:rsidRPr="003C1777">
        <w:t xml:space="preserve"> training and know how to identify what you see- now what?  </w:t>
      </w:r>
      <w:proofErr w:type="spellStart"/>
      <w:r w:rsidRPr="003C1777">
        <w:t>REDDy</w:t>
      </w:r>
      <w:proofErr w:type="spellEnd"/>
      <w:r w:rsidRPr="003C1777">
        <w:t xml:space="preserve"> advises you, and we do too, that if the animal is in your sights, stay at a safe distance, take a photo, note the location, report it, and, if you can, stay there with it in your sights while a responder is dispatched.  Staying there is not always possible or wise, and it is not always possible for someone to respond immediately.  In those cases, report a description of the animal and location, and include a photo if at all possible, and report it.  It can be followed up on later (more on that).</w:t>
      </w:r>
      <w:r>
        <w:t xml:space="preserve"> </w:t>
      </w:r>
      <w:r w:rsidRPr="003C1777">
        <w:t>Here are the easy ways you can report:</w:t>
      </w:r>
      <w:r>
        <w:t xml:space="preserve"> </w:t>
      </w:r>
      <w:r w:rsidRPr="003C1777">
        <w:t>By calling 1-888-IVE-GOT-1 (put it in your phone right now)</w:t>
      </w:r>
      <w:r>
        <w:t xml:space="preserve">; </w:t>
      </w:r>
      <w:r w:rsidRPr="003C1777">
        <w:t>By entering data into EDDMapS using the IveGot1 app for iPhone or Droids (atta</w:t>
      </w:r>
      <w:r>
        <w:t xml:space="preserve">ching photo if at all possible); </w:t>
      </w:r>
      <w:r w:rsidRPr="003C1777">
        <w:t xml:space="preserve">By entering data after the fact any of those ways or online at </w:t>
      </w:r>
      <w:hyperlink r:id="rId8" w:history="1">
        <w:r w:rsidRPr="003C1777">
          <w:rPr>
            <w:rStyle w:val="Hyperlink"/>
          </w:rPr>
          <w:t>www.IveGot1.org</w:t>
        </w:r>
      </w:hyperlink>
      <w:r w:rsidRPr="003C1777">
        <w:t>.</w:t>
      </w:r>
      <w:r>
        <w:t xml:space="preserve"> </w:t>
      </w:r>
      <w:r w:rsidRPr="003C1777">
        <w:t>When calling the hotline, you get a choice of selecting FWC law enforcement dispatch if the snake is live and present or you can always select the mailbox that allows you to leave a voicemail which will be followed up by FWC.</w:t>
      </w:r>
    </w:p>
    <w:p w:rsidR="003C1777" w:rsidRPr="003C1777" w:rsidRDefault="003C1777" w:rsidP="003C1777">
      <w:pPr>
        <w:pStyle w:val="ListParagraph"/>
        <w:numPr>
          <w:ilvl w:val="0"/>
          <w:numId w:val="1"/>
        </w:numPr>
      </w:pPr>
      <w:r w:rsidRPr="003C1777">
        <w:t>This slide shows 2 non-constrictors we would</w:t>
      </w:r>
      <w:r w:rsidR="00920CD2">
        <w:t xml:space="preserve"> also </w:t>
      </w:r>
      <w:r w:rsidRPr="003C1777">
        <w:t>like calls about: (upper left) Nile monitor, which is breeding around Cape Coral on the west coast and up to West Palm Beach on the east coast, and, (bottom right) black and white tegu or Argentine tegu, which is breeding in south Florida, especially around Florida City, and in Hillsborough County.  We encourage calls about any invasive exotic animal, like (upper right) curly-tailed lizard, but are unable to go out to try to capture small, well-established animals like that.  We also get calls about nuisance animals, like (lower left) raccoons, and refer callers to a nuisance wildlife trapper in those cases. We welcome reports after the fact or 2</w:t>
      </w:r>
      <w:r w:rsidRPr="003C1777">
        <w:rPr>
          <w:vertAlign w:val="superscript"/>
        </w:rPr>
        <w:t>nd</w:t>
      </w:r>
      <w:r w:rsidRPr="003C1777">
        <w:t xml:space="preserve"> hand, because even those are opportunities to tell folks thanks for reporting, here’s what we can help with, take a photo, and call back if you see a large snake or lizard.</w:t>
      </w:r>
    </w:p>
    <w:p w:rsidR="003C1777" w:rsidRPr="003C1777" w:rsidRDefault="003C1777" w:rsidP="003C1777">
      <w:pPr>
        <w:pStyle w:val="ListParagraph"/>
        <w:numPr>
          <w:ilvl w:val="0"/>
          <w:numId w:val="1"/>
        </w:numPr>
      </w:pPr>
      <w:r w:rsidRPr="003C1777">
        <w:t xml:space="preserve">And, these are some of the Python Patrol “responders” I keep mentioning. More than 350 wildlife professionals, law enforcement officers, and others in the field have been trained to safely and humanely capture large-bodied invasive snakes, and to securely transport them to designated recipients so they can be used for research or training.  </w:t>
      </w:r>
      <w:r w:rsidR="00920CD2">
        <w:t>This is the traditional “graduation” photo at the end of the training</w:t>
      </w:r>
      <w:r w:rsidR="00A238CF">
        <w:t xml:space="preserve"> </w:t>
      </w:r>
      <w:r w:rsidR="00A238CF" w:rsidRPr="00A238CF">
        <w:t xml:space="preserve">and just some of the </w:t>
      </w:r>
      <w:r w:rsidR="00330067">
        <w:t xml:space="preserve">Everglades </w:t>
      </w:r>
      <w:proofErr w:type="gramStart"/>
      <w:r w:rsidR="00A238CF" w:rsidRPr="00A238CF">
        <w:t>CISMA  graduates</w:t>
      </w:r>
      <w:proofErr w:type="gramEnd"/>
      <w:r w:rsidR="00920CD2">
        <w:t>.</w:t>
      </w:r>
    </w:p>
    <w:p w:rsidR="003C1777" w:rsidRPr="003C1777" w:rsidRDefault="003C1777" w:rsidP="003C1777">
      <w:pPr>
        <w:pStyle w:val="ListParagraph"/>
        <w:numPr>
          <w:ilvl w:val="0"/>
          <w:numId w:val="1"/>
        </w:numPr>
      </w:pPr>
      <w:bookmarkStart w:id="0" w:name="_GoBack"/>
      <w:bookmarkEnd w:id="0"/>
      <w:r w:rsidRPr="003C1777">
        <w:t xml:space="preserve">And trainees have been catching pythons. </w:t>
      </w:r>
      <w:r w:rsidR="00920CD2">
        <w:t xml:space="preserve">Some have more opportunities than others and these are responders from Everglades National Park. </w:t>
      </w:r>
      <w:r w:rsidRPr="003C1777">
        <w:t>One &gt;9’ python was captured by 2 responders the day after their training at Big Cypress National Preserve</w:t>
      </w:r>
      <w:r w:rsidR="00920CD2">
        <w:t>.</w:t>
      </w:r>
    </w:p>
    <w:p w:rsidR="003C1777" w:rsidRPr="003C1777" w:rsidRDefault="003C1777" w:rsidP="003C1777">
      <w:pPr>
        <w:pStyle w:val="ListParagraph"/>
        <w:numPr>
          <w:ilvl w:val="0"/>
          <w:numId w:val="1"/>
        </w:numPr>
      </w:pPr>
      <w:r w:rsidRPr="003C1777">
        <w:t xml:space="preserve">The </w:t>
      </w:r>
      <w:proofErr w:type="spellStart"/>
      <w:r w:rsidRPr="003C1777">
        <w:t>REDDy</w:t>
      </w:r>
      <w:proofErr w:type="spellEnd"/>
      <w:r w:rsidRPr="003C1777">
        <w:t xml:space="preserve"> training will show you where to look for Burmese pythons, but here are some ideas about that:</w:t>
      </w:r>
      <w:r>
        <w:t xml:space="preserve"> </w:t>
      </w:r>
      <w:r w:rsidRPr="003C1777">
        <w:t>(upper right) they can be very well-hidden in vegetation like this python on the edge of a canal, which is also a good</w:t>
      </w:r>
      <w:r>
        <w:t xml:space="preserve"> </w:t>
      </w:r>
      <w:r w:rsidRPr="003C1777">
        <w:t>place to spot them the morning after a cold night while they</w:t>
      </w:r>
      <w:r>
        <w:t xml:space="preserve"> </w:t>
      </w:r>
      <w:r w:rsidRPr="003C1777">
        <w:t>get that solar radiation to warm up; (lower right) they may</w:t>
      </w:r>
      <w:r>
        <w:t xml:space="preserve"> </w:t>
      </w:r>
      <w:r w:rsidRPr="003C1777">
        <w:t>be seen swimming in a canal or freshwater; (lower left) they</w:t>
      </w:r>
      <w:r>
        <w:t xml:space="preserve"> </w:t>
      </w:r>
      <w:r w:rsidRPr="003C1777">
        <w:t>may use the heat retention of pavement to warm up at night</w:t>
      </w:r>
    </w:p>
    <w:p w:rsidR="003C1777" w:rsidRPr="003C1777" w:rsidRDefault="003C1777" w:rsidP="003C1777">
      <w:pPr>
        <w:pStyle w:val="ListParagraph"/>
      </w:pPr>
      <w:r w:rsidRPr="003C1777">
        <w:t>and are more visible in the open while crossing a road, and;(upper right) they may even be in salt water, as was this swimmer 800m from land 5.5 km south of the mainland in</w:t>
      </w:r>
      <w:r>
        <w:t xml:space="preserve"> </w:t>
      </w:r>
      <w:r w:rsidRPr="003C1777">
        <w:t>Florida Bay</w:t>
      </w:r>
    </w:p>
    <w:p w:rsidR="003C1777" w:rsidRPr="003C1777" w:rsidRDefault="003C1777" w:rsidP="003C1777">
      <w:pPr>
        <w:pStyle w:val="ListParagraph"/>
        <w:numPr>
          <w:ilvl w:val="0"/>
          <w:numId w:val="1"/>
        </w:numPr>
      </w:pPr>
      <w:r w:rsidRPr="003C1777">
        <w:lastRenderedPageBreak/>
        <w:t>Another way you can help with the invasive animal problem is by spreading the word that FWC has an Exotic Pet Amnesty Program so that people with exotic pets they can no longer care for don’t let them loose, like happened in November at STA-1 on South Florida Water Management District land as evi</w:t>
      </w:r>
      <w:r w:rsidR="00F73663">
        <w:t xml:space="preserve">denced by this empty aquarium, </w:t>
      </w:r>
      <w:r w:rsidRPr="003C1777">
        <w:t xml:space="preserve">but instead turn them in to be adopted.  There are Pet Amnesty Days throughout the state where people can bring in their exotic pets to be adopted.  The next one is </w:t>
      </w:r>
      <w:r w:rsidR="00F73663" w:rsidRPr="00920CD2">
        <w:rPr>
          <w:highlight w:val="yellow"/>
        </w:rPr>
        <w:t>[check FWC Pet Amnesty website]</w:t>
      </w:r>
      <w:r w:rsidRPr="003C1777">
        <w:t>. But no one has to wait for a Pet Amnesty Day to turn in an exotic pet- they can call 1-888-IVE-GOT-1 to arrange to have their exotic pet adopted.</w:t>
      </w:r>
    </w:p>
    <w:p w:rsidR="003C1777" w:rsidRDefault="00A238CF" w:rsidP="003C1777">
      <w:pPr>
        <w:pStyle w:val="ListParagraph"/>
        <w:numPr>
          <w:ilvl w:val="0"/>
          <w:numId w:val="1"/>
        </w:numPr>
      </w:pPr>
      <w:r>
        <w:t>READ SLIDE</w:t>
      </w:r>
    </w:p>
    <w:p w:rsidR="00607F89" w:rsidRPr="00607F89" w:rsidRDefault="00607F89" w:rsidP="00607F89">
      <w:pPr>
        <w:pStyle w:val="ListParagraph"/>
        <w:numPr>
          <w:ilvl w:val="0"/>
          <w:numId w:val="1"/>
        </w:numPr>
      </w:pPr>
      <w:r w:rsidRPr="00607F89">
        <w:t>Just one story to wrap it up. I mentioned even when response isn’t immediate, it can still pay off. This is a recent example. This Burmese python was called into the hotline by a passerby who saw it from the road and stopped to take this photo as it disappeared from sight. He left the message a day later. We asked a recently trained Python Patrol responder nearby to check it out and he did 4 days after this sighting, but saw nothing. Others were able to look in the following days, with no luck until…</w:t>
      </w:r>
    </w:p>
    <w:p w:rsidR="00607F89" w:rsidRDefault="00607F89" w:rsidP="00607F89">
      <w:pPr>
        <w:pStyle w:val="ListParagraph"/>
        <w:numPr>
          <w:ilvl w:val="0"/>
          <w:numId w:val="1"/>
        </w:numPr>
      </w:pPr>
      <w:r w:rsidRPr="00607F89">
        <w:t xml:space="preserve">The 15-foot + python </w:t>
      </w:r>
      <w:proofErr w:type="gramStart"/>
      <w:r w:rsidRPr="00607F89">
        <w:t>was</w:t>
      </w:r>
      <w:proofErr w:type="gramEnd"/>
      <w:r w:rsidRPr="00607F89">
        <w:t xml:space="preserve"> captured 13 days later on March 21</w:t>
      </w:r>
      <w:r w:rsidRPr="00607F89">
        <w:rPr>
          <w:vertAlign w:val="superscript"/>
        </w:rPr>
        <w:t>st</w:t>
      </w:r>
      <w:r w:rsidRPr="00607F89">
        <w:t xml:space="preserve"> by state forest staff. Even without the “eyes on the prize,” it was successfully removed.  Without it being reported, would it still be there?</w:t>
      </w:r>
    </w:p>
    <w:p w:rsidR="00920CD2" w:rsidRDefault="00920CD2" w:rsidP="00920CD2">
      <w:pPr>
        <w:pStyle w:val="ListParagraph"/>
        <w:numPr>
          <w:ilvl w:val="0"/>
          <w:numId w:val="1"/>
        </w:numPr>
      </w:pPr>
      <w:r>
        <w:t xml:space="preserve">Any questions?  Take the </w:t>
      </w:r>
      <w:proofErr w:type="spellStart"/>
      <w:r>
        <w:t>REDDy</w:t>
      </w:r>
      <w:proofErr w:type="spellEnd"/>
      <w:r>
        <w:t xml:space="preserve"> ID handouts and the card that tells you how to find it online. </w:t>
      </w:r>
      <w:r w:rsidRPr="00920CD2">
        <w:t>And thanks for your interest in being a part of the solution to problem of invasive exotic animals!</w:t>
      </w:r>
    </w:p>
    <w:sectPr w:rsidR="00920C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D1D04"/>
    <w:multiLevelType w:val="hybridMultilevel"/>
    <w:tmpl w:val="51B63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C055A65"/>
    <w:multiLevelType w:val="hybridMultilevel"/>
    <w:tmpl w:val="51B63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BBA"/>
    <w:rsid w:val="00146536"/>
    <w:rsid w:val="00214A51"/>
    <w:rsid w:val="002171C8"/>
    <w:rsid w:val="00330067"/>
    <w:rsid w:val="00360009"/>
    <w:rsid w:val="00374761"/>
    <w:rsid w:val="003C1777"/>
    <w:rsid w:val="00607F89"/>
    <w:rsid w:val="00651C32"/>
    <w:rsid w:val="007D4816"/>
    <w:rsid w:val="007F6BBA"/>
    <w:rsid w:val="00920CD2"/>
    <w:rsid w:val="00937C1B"/>
    <w:rsid w:val="009A60B5"/>
    <w:rsid w:val="00A238CF"/>
    <w:rsid w:val="00A243C2"/>
    <w:rsid w:val="00B14138"/>
    <w:rsid w:val="00DE275A"/>
    <w:rsid w:val="00F73663"/>
    <w:rsid w:val="00FB5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6BBA"/>
    <w:pPr>
      <w:ind w:left="720"/>
      <w:contextualSpacing/>
    </w:pPr>
  </w:style>
  <w:style w:type="paragraph" w:styleId="NormalWeb">
    <w:name w:val="Normal (Web)"/>
    <w:basedOn w:val="Normal"/>
    <w:uiPriority w:val="99"/>
    <w:semiHidden/>
    <w:unhideWhenUsed/>
    <w:rsid w:val="003C177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C177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6BBA"/>
    <w:pPr>
      <w:ind w:left="720"/>
      <w:contextualSpacing/>
    </w:pPr>
  </w:style>
  <w:style w:type="paragraph" w:styleId="NormalWeb">
    <w:name w:val="Normal (Web)"/>
    <w:basedOn w:val="Normal"/>
    <w:uiPriority w:val="99"/>
    <w:semiHidden/>
    <w:unhideWhenUsed/>
    <w:rsid w:val="003C177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C177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6941">
      <w:bodyDiv w:val="1"/>
      <w:marLeft w:val="0"/>
      <w:marRight w:val="0"/>
      <w:marTop w:val="0"/>
      <w:marBottom w:val="0"/>
      <w:divBdr>
        <w:top w:val="none" w:sz="0" w:space="0" w:color="auto"/>
        <w:left w:val="none" w:sz="0" w:space="0" w:color="auto"/>
        <w:bottom w:val="none" w:sz="0" w:space="0" w:color="auto"/>
        <w:right w:val="none" w:sz="0" w:space="0" w:color="auto"/>
      </w:divBdr>
    </w:div>
    <w:div w:id="61366354">
      <w:bodyDiv w:val="1"/>
      <w:marLeft w:val="0"/>
      <w:marRight w:val="0"/>
      <w:marTop w:val="0"/>
      <w:marBottom w:val="0"/>
      <w:divBdr>
        <w:top w:val="none" w:sz="0" w:space="0" w:color="auto"/>
        <w:left w:val="none" w:sz="0" w:space="0" w:color="auto"/>
        <w:bottom w:val="none" w:sz="0" w:space="0" w:color="auto"/>
        <w:right w:val="none" w:sz="0" w:space="0" w:color="auto"/>
      </w:divBdr>
    </w:div>
    <w:div w:id="195390294">
      <w:bodyDiv w:val="1"/>
      <w:marLeft w:val="0"/>
      <w:marRight w:val="0"/>
      <w:marTop w:val="0"/>
      <w:marBottom w:val="0"/>
      <w:divBdr>
        <w:top w:val="none" w:sz="0" w:space="0" w:color="auto"/>
        <w:left w:val="none" w:sz="0" w:space="0" w:color="auto"/>
        <w:bottom w:val="none" w:sz="0" w:space="0" w:color="auto"/>
        <w:right w:val="none" w:sz="0" w:space="0" w:color="auto"/>
      </w:divBdr>
    </w:div>
    <w:div w:id="361328244">
      <w:bodyDiv w:val="1"/>
      <w:marLeft w:val="0"/>
      <w:marRight w:val="0"/>
      <w:marTop w:val="0"/>
      <w:marBottom w:val="0"/>
      <w:divBdr>
        <w:top w:val="none" w:sz="0" w:space="0" w:color="auto"/>
        <w:left w:val="none" w:sz="0" w:space="0" w:color="auto"/>
        <w:bottom w:val="none" w:sz="0" w:space="0" w:color="auto"/>
        <w:right w:val="none" w:sz="0" w:space="0" w:color="auto"/>
      </w:divBdr>
    </w:div>
    <w:div w:id="396366784">
      <w:bodyDiv w:val="1"/>
      <w:marLeft w:val="0"/>
      <w:marRight w:val="0"/>
      <w:marTop w:val="0"/>
      <w:marBottom w:val="0"/>
      <w:divBdr>
        <w:top w:val="none" w:sz="0" w:space="0" w:color="auto"/>
        <w:left w:val="none" w:sz="0" w:space="0" w:color="auto"/>
        <w:bottom w:val="none" w:sz="0" w:space="0" w:color="auto"/>
        <w:right w:val="none" w:sz="0" w:space="0" w:color="auto"/>
      </w:divBdr>
    </w:div>
    <w:div w:id="424158181">
      <w:bodyDiv w:val="1"/>
      <w:marLeft w:val="0"/>
      <w:marRight w:val="0"/>
      <w:marTop w:val="0"/>
      <w:marBottom w:val="0"/>
      <w:divBdr>
        <w:top w:val="none" w:sz="0" w:space="0" w:color="auto"/>
        <w:left w:val="none" w:sz="0" w:space="0" w:color="auto"/>
        <w:bottom w:val="none" w:sz="0" w:space="0" w:color="auto"/>
        <w:right w:val="none" w:sz="0" w:space="0" w:color="auto"/>
      </w:divBdr>
    </w:div>
    <w:div w:id="483350972">
      <w:bodyDiv w:val="1"/>
      <w:marLeft w:val="0"/>
      <w:marRight w:val="0"/>
      <w:marTop w:val="0"/>
      <w:marBottom w:val="0"/>
      <w:divBdr>
        <w:top w:val="none" w:sz="0" w:space="0" w:color="auto"/>
        <w:left w:val="none" w:sz="0" w:space="0" w:color="auto"/>
        <w:bottom w:val="none" w:sz="0" w:space="0" w:color="auto"/>
        <w:right w:val="none" w:sz="0" w:space="0" w:color="auto"/>
      </w:divBdr>
    </w:div>
    <w:div w:id="567301369">
      <w:bodyDiv w:val="1"/>
      <w:marLeft w:val="0"/>
      <w:marRight w:val="0"/>
      <w:marTop w:val="0"/>
      <w:marBottom w:val="0"/>
      <w:divBdr>
        <w:top w:val="none" w:sz="0" w:space="0" w:color="auto"/>
        <w:left w:val="none" w:sz="0" w:space="0" w:color="auto"/>
        <w:bottom w:val="none" w:sz="0" w:space="0" w:color="auto"/>
        <w:right w:val="none" w:sz="0" w:space="0" w:color="auto"/>
      </w:divBdr>
    </w:div>
    <w:div w:id="753744435">
      <w:bodyDiv w:val="1"/>
      <w:marLeft w:val="0"/>
      <w:marRight w:val="0"/>
      <w:marTop w:val="0"/>
      <w:marBottom w:val="0"/>
      <w:divBdr>
        <w:top w:val="none" w:sz="0" w:space="0" w:color="auto"/>
        <w:left w:val="none" w:sz="0" w:space="0" w:color="auto"/>
        <w:bottom w:val="none" w:sz="0" w:space="0" w:color="auto"/>
        <w:right w:val="none" w:sz="0" w:space="0" w:color="auto"/>
      </w:divBdr>
    </w:div>
    <w:div w:id="808207467">
      <w:bodyDiv w:val="1"/>
      <w:marLeft w:val="0"/>
      <w:marRight w:val="0"/>
      <w:marTop w:val="0"/>
      <w:marBottom w:val="0"/>
      <w:divBdr>
        <w:top w:val="none" w:sz="0" w:space="0" w:color="auto"/>
        <w:left w:val="none" w:sz="0" w:space="0" w:color="auto"/>
        <w:bottom w:val="none" w:sz="0" w:space="0" w:color="auto"/>
        <w:right w:val="none" w:sz="0" w:space="0" w:color="auto"/>
      </w:divBdr>
    </w:div>
    <w:div w:id="909731339">
      <w:bodyDiv w:val="1"/>
      <w:marLeft w:val="0"/>
      <w:marRight w:val="0"/>
      <w:marTop w:val="0"/>
      <w:marBottom w:val="0"/>
      <w:divBdr>
        <w:top w:val="none" w:sz="0" w:space="0" w:color="auto"/>
        <w:left w:val="none" w:sz="0" w:space="0" w:color="auto"/>
        <w:bottom w:val="none" w:sz="0" w:space="0" w:color="auto"/>
        <w:right w:val="none" w:sz="0" w:space="0" w:color="auto"/>
      </w:divBdr>
    </w:div>
    <w:div w:id="962885647">
      <w:bodyDiv w:val="1"/>
      <w:marLeft w:val="0"/>
      <w:marRight w:val="0"/>
      <w:marTop w:val="0"/>
      <w:marBottom w:val="0"/>
      <w:divBdr>
        <w:top w:val="none" w:sz="0" w:space="0" w:color="auto"/>
        <w:left w:val="none" w:sz="0" w:space="0" w:color="auto"/>
        <w:bottom w:val="none" w:sz="0" w:space="0" w:color="auto"/>
        <w:right w:val="none" w:sz="0" w:space="0" w:color="auto"/>
      </w:divBdr>
    </w:div>
    <w:div w:id="1022517425">
      <w:bodyDiv w:val="1"/>
      <w:marLeft w:val="0"/>
      <w:marRight w:val="0"/>
      <w:marTop w:val="0"/>
      <w:marBottom w:val="0"/>
      <w:divBdr>
        <w:top w:val="none" w:sz="0" w:space="0" w:color="auto"/>
        <w:left w:val="none" w:sz="0" w:space="0" w:color="auto"/>
        <w:bottom w:val="none" w:sz="0" w:space="0" w:color="auto"/>
        <w:right w:val="none" w:sz="0" w:space="0" w:color="auto"/>
      </w:divBdr>
    </w:div>
    <w:div w:id="1123184271">
      <w:bodyDiv w:val="1"/>
      <w:marLeft w:val="0"/>
      <w:marRight w:val="0"/>
      <w:marTop w:val="0"/>
      <w:marBottom w:val="0"/>
      <w:divBdr>
        <w:top w:val="none" w:sz="0" w:space="0" w:color="auto"/>
        <w:left w:val="none" w:sz="0" w:space="0" w:color="auto"/>
        <w:bottom w:val="none" w:sz="0" w:space="0" w:color="auto"/>
        <w:right w:val="none" w:sz="0" w:space="0" w:color="auto"/>
      </w:divBdr>
    </w:div>
    <w:div w:id="1289434669">
      <w:bodyDiv w:val="1"/>
      <w:marLeft w:val="0"/>
      <w:marRight w:val="0"/>
      <w:marTop w:val="0"/>
      <w:marBottom w:val="0"/>
      <w:divBdr>
        <w:top w:val="none" w:sz="0" w:space="0" w:color="auto"/>
        <w:left w:val="none" w:sz="0" w:space="0" w:color="auto"/>
        <w:bottom w:val="none" w:sz="0" w:space="0" w:color="auto"/>
        <w:right w:val="none" w:sz="0" w:space="0" w:color="auto"/>
      </w:divBdr>
    </w:div>
    <w:div w:id="1327316615">
      <w:bodyDiv w:val="1"/>
      <w:marLeft w:val="0"/>
      <w:marRight w:val="0"/>
      <w:marTop w:val="0"/>
      <w:marBottom w:val="0"/>
      <w:divBdr>
        <w:top w:val="none" w:sz="0" w:space="0" w:color="auto"/>
        <w:left w:val="none" w:sz="0" w:space="0" w:color="auto"/>
        <w:bottom w:val="none" w:sz="0" w:space="0" w:color="auto"/>
        <w:right w:val="none" w:sz="0" w:space="0" w:color="auto"/>
      </w:divBdr>
    </w:div>
    <w:div w:id="1382905198">
      <w:bodyDiv w:val="1"/>
      <w:marLeft w:val="0"/>
      <w:marRight w:val="0"/>
      <w:marTop w:val="0"/>
      <w:marBottom w:val="0"/>
      <w:divBdr>
        <w:top w:val="none" w:sz="0" w:space="0" w:color="auto"/>
        <w:left w:val="none" w:sz="0" w:space="0" w:color="auto"/>
        <w:bottom w:val="none" w:sz="0" w:space="0" w:color="auto"/>
        <w:right w:val="none" w:sz="0" w:space="0" w:color="auto"/>
      </w:divBdr>
    </w:div>
    <w:div w:id="1427114095">
      <w:bodyDiv w:val="1"/>
      <w:marLeft w:val="0"/>
      <w:marRight w:val="0"/>
      <w:marTop w:val="0"/>
      <w:marBottom w:val="0"/>
      <w:divBdr>
        <w:top w:val="none" w:sz="0" w:space="0" w:color="auto"/>
        <w:left w:val="none" w:sz="0" w:space="0" w:color="auto"/>
        <w:bottom w:val="none" w:sz="0" w:space="0" w:color="auto"/>
        <w:right w:val="none" w:sz="0" w:space="0" w:color="auto"/>
      </w:divBdr>
    </w:div>
    <w:div w:id="1498886494">
      <w:bodyDiv w:val="1"/>
      <w:marLeft w:val="0"/>
      <w:marRight w:val="0"/>
      <w:marTop w:val="0"/>
      <w:marBottom w:val="0"/>
      <w:divBdr>
        <w:top w:val="none" w:sz="0" w:space="0" w:color="auto"/>
        <w:left w:val="none" w:sz="0" w:space="0" w:color="auto"/>
        <w:bottom w:val="none" w:sz="0" w:space="0" w:color="auto"/>
        <w:right w:val="none" w:sz="0" w:space="0" w:color="auto"/>
      </w:divBdr>
    </w:div>
    <w:div w:id="1630667228">
      <w:bodyDiv w:val="1"/>
      <w:marLeft w:val="0"/>
      <w:marRight w:val="0"/>
      <w:marTop w:val="0"/>
      <w:marBottom w:val="0"/>
      <w:divBdr>
        <w:top w:val="none" w:sz="0" w:space="0" w:color="auto"/>
        <w:left w:val="none" w:sz="0" w:space="0" w:color="auto"/>
        <w:bottom w:val="none" w:sz="0" w:space="0" w:color="auto"/>
        <w:right w:val="none" w:sz="0" w:space="0" w:color="auto"/>
      </w:divBdr>
    </w:div>
    <w:div w:id="1700813073">
      <w:bodyDiv w:val="1"/>
      <w:marLeft w:val="0"/>
      <w:marRight w:val="0"/>
      <w:marTop w:val="0"/>
      <w:marBottom w:val="0"/>
      <w:divBdr>
        <w:top w:val="none" w:sz="0" w:space="0" w:color="auto"/>
        <w:left w:val="none" w:sz="0" w:space="0" w:color="auto"/>
        <w:bottom w:val="none" w:sz="0" w:space="0" w:color="auto"/>
        <w:right w:val="none" w:sz="0" w:space="0" w:color="auto"/>
      </w:divBdr>
    </w:div>
    <w:div w:id="1764109986">
      <w:bodyDiv w:val="1"/>
      <w:marLeft w:val="0"/>
      <w:marRight w:val="0"/>
      <w:marTop w:val="0"/>
      <w:marBottom w:val="0"/>
      <w:divBdr>
        <w:top w:val="none" w:sz="0" w:space="0" w:color="auto"/>
        <w:left w:val="none" w:sz="0" w:space="0" w:color="auto"/>
        <w:bottom w:val="none" w:sz="0" w:space="0" w:color="auto"/>
        <w:right w:val="none" w:sz="0" w:space="0" w:color="auto"/>
      </w:divBdr>
    </w:div>
    <w:div w:id="1865820033">
      <w:bodyDiv w:val="1"/>
      <w:marLeft w:val="0"/>
      <w:marRight w:val="0"/>
      <w:marTop w:val="0"/>
      <w:marBottom w:val="0"/>
      <w:divBdr>
        <w:top w:val="none" w:sz="0" w:space="0" w:color="auto"/>
        <w:left w:val="none" w:sz="0" w:space="0" w:color="auto"/>
        <w:bottom w:val="none" w:sz="0" w:space="0" w:color="auto"/>
        <w:right w:val="none" w:sz="0" w:space="0" w:color="auto"/>
      </w:divBdr>
    </w:div>
    <w:div w:id="1909263874">
      <w:bodyDiv w:val="1"/>
      <w:marLeft w:val="0"/>
      <w:marRight w:val="0"/>
      <w:marTop w:val="0"/>
      <w:marBottom w:val="0"/>
      <w:divBdr>
        <w:top w:val="none" w:sz="0" w:space="0" w:color="auto"/>
        <w:left w:val="none" w:sz="0" w:space="0" w:color="auto"/>
        <w:bottom w:val="none" w:sz="0" w:space="0" w:color="auto"/>
        <w:right w:val="none" w:sz="0" w:space="0" w:color="auto"/>
      </w:divBdr>
    </w:div>
    <w:div w:id="2067751100">
      <w:bodyDiv w:val="1"/>
      <w:marLeft w:val="0"/>
      <w:marRight w:val="0"/>
      <w:marTop w:val="0"/>
      <w:marBottom w:val="0"/>
      <w:divBdr>
        <w:top w:val="none" w:sz="0" w:space="0" w:color="auto"/>
        <w:left w:val="none" w:sz="0" w:space="0" w:color="auto"/>
        <w:bottom w:val="none" w:sz="0" w:space="0" w:color="auto"/>
        <w:right w:val="none" w:sz="0" w:space="0" w:color="auto"/>
      </w:divBdr>
    </w:div>
    <w:div w:id="2068994047">
      <w:bodyDiv w:val="1"/>
      <w:marLeft w:val="0"/>
      <w:marRight w:val="0"/>
      <w:marTop w:val="0"/>
      <w:marBottom w:val="0"/>
      <w:divBdr>
        <w:top w:val="none" w:sz="0" w:space="0" w:color="auto"/>
        <w:left w:val="none" w:sz="0" w:space="0" w:color="auto"/>
        <w:bottom w:val="none" w:sz="0" w:space="0" w:color="auto"/>
        <w:right w:val="none" w:sz="0" w:space="0" w:color="auto"/>
      </w:divBdr>
    </w:div>
    <w:div w:id="208548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vegot1.org/" TargetMode="External"/><Relationship Id="rId3" Type="http://schemas.microsoft.com/office/2007/relationships/stylesWithEffects" Target="stylesWithEffects.xml"/><Relationship Id="rId7" Type="http://schemas.openxmlformats.org/officeDocument/2006/relationships/hyperlink" Target="mailto:cmillett@tn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millett@tnc.or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1915</Words>
  <Characters>10919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The Nature Conservancy</Company>
  <LinksUpToDate>false</LinksUpToDate>
  <CharactersWithSpaces>12809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TNC_User</dc:creator>
  <cp:keywords/>
  <dc:description/>
  <cp:lastModifiedBy>TNC_User</cp:lastModifiedBy>
  <cp:revision>3</cp:revision>
  <dcterms:created xsi:type="dcterms:W3CDTF">2012-09-10T17:43:00Z</dcterms:created>
  <dcterms:modified xsi:type="dcterms:W3CDTF">2012-09-10T17:47:00Z</dcterms:modified>
</cp:coreProperties>
</file>